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480FE" w14:textId="576B7131" w:rsidR="000A7F72" w:rsidRPr="00795BD2" w:rsidRDefault="000A7F72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</w:rPr>
      </w:pPr>
    </w:p>
    <w:p w14:paraId="1CCCA0AC" w14:textId="77777777" w:rsidR="00503895" w:rsidRDefault="0050389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3D3600AD" w14:textId="77777777" w:rsidR="00503895" w:rsidRDefault="0050389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282692AE" w14:textId="77777777" w:rsidR="00503895" w:rsidRDefault="0050389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291DF151" w14:textId="77777777" w:rsidR="00503895" w:rsidRDefault="0050389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5A62104F" w14:textId="6AD5DA20" w:rsidR="00795BD2" w:rsidRDefault="00795BD2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 xml:space="preserve">Крепкая связь с алкоголем делает тебя слабым: </w:t>
      </w:r>
    </w:p>
    <w:p w14:paraId="4DD31A2F" w14:textId="7F187D50" w:rsidR="00795BD2" w:rsidRPr="00795BD2" w:rsidRDefault="00795BD2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в</w:t>
      </w:r>
      <w:r w:rsidRPr="00795BD2">
        <w:rPr>
          <w:rFonts w:ascii="Times New Roman" w:eastAsia="Arial" w:hAnsi="Times New Roman" w:cs="Times New Roman"/>
          <w:b/>
          <w:sz w:val="28"/>
          <w:szCs w:val="28"/>
        </w:rPr>
        <w:t xml:space="preserve"> России стартует кампания по борьбе</w:t>
      </w:r>
    </w:p>
    <w:p w14:paraId="253311B7" w14:textId="7A2DE1EB" w:rsidR="000A7F72" w:rsidRDefault="00795B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BD2">
        <w:rPr>
          <w:rFonts w:ascii="Times New Roman" w:eastAsia="Arial" w:hAnsi="Times New Roman" w:cs="Times New Roman"/>
          <w:b/>
          <w:sz w:val="28"/>
          <w:szCs w:val="28"/>
        </w:rPr>
        <w:t xml:space="preserve"> с алкогольной зависимостью</w:t>
      </w:r>
      <w:r w:rsidR="006647B8" w:rsidRPr="006647B8" w:rsidDel="006647B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40F732" w14:textId="77777777" w:rsidR="005F3B89" w:rsidRDefault="005F3B8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318928B" w14:textId="112E61A6" w:rsidR="00855C4A" w:rsidRPr="00F6261B" w:rsidRDefault="008F4389" w:rsidP="00223F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АНО</w:t>
      </w:r>
      <w:r w:rsidR="00736B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«Национальные приоритеты» совместно с Минздравом России запускают социальную кампанию, направленную </w:t>
      </w:r>
      <w:r w:rsidR="00E436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 борьбу с алкогольной зависимостью – «Жизнь без алкоголя». </w:t>
      </w:r>
      <w:r w:rsidR="00296D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Она стартует на</w:t>
      </w:r>
      <w:r w:rsidR="00E4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ТВ, на радио, в наружной рекламе и в интернете с </w:t>
      </w:r>
      <w:r w:rsidR="005F3B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</w:t>
      </w:r>
      <w:r w:rsidR="00E4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ноября</w:t>
      </w:r>
      <w:r w:rsidR="00296D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</w:t>
      </w:r>
      <w:r w:rsidR="005F3B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296D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года</w:t>
      </w:r>
      <w:r w:rsidR="00E4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173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м</w:t>
      </w:r>
      <w:r w:rsidR="00296D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атериалах кампании </w:t>
      </w:r>
      <w:r w:rsidR="00A173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описаны</w:t>
      </w:r>
      <w:r w:rsidR="00296D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B14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типичные </w:t>
      </w:r>
      <w:r w:rsidR="00296D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ситуации</w:t>
      </w:r>
      <w:r w:rsidR="00E4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в которых человек </w:t>
      </w:r>
      <w:r w:rsidR="00296D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 воздействи</w:t>
      </w:r>
      <w:r w:rsidR="00F626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296D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 алкоголя </w:t>
      </w:r>
      <w:r w:rsidR="00A173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совершил необдуманный поступок и </w:t>
      </w:r>
      <w:r w:rsidR="00296D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испорти</w:t>
      </w:r>
      <w:r w:rsidR="00A173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 </w:t>
      </w:r>
      <w:r w:rsidR="00296D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впечатление о важном моменте из жизни</w:t>
      </w:r>
      <w:r w:rsidR="00E405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24891F7" w14:textId="1514AADE" w:rsidR="00B33945" w:rsidRDefault="00B33945" w:rsidP="00223F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4EBBCF8" w14:textId="69454B52" w:rsidR="00B33945" w:rsidRPr="004306A3" w:rsidRDefault="00B33945" w:rsidP="00223F1F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</w:pPr>
      <w:r w:rsidRPr="00B3394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«Основная </w:t>
      </w:r>
      <w:r w:rsidR="000C3E9B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идея</w:t>
      </w:r>
      <w:r w:rsidRPr="00B3394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нашей кампании – показать</w:t>
      </w:r>
      <w:r w:rsidR="00DB07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на конкретных примерах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 что алкоголь, крепкая связь с ним делает человека слабым</w:t>
      </w:r>
      <w:r w:rsidR="000A2D57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DB07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В </w:t>
      </w:r>
      <w:r w:rsidR="000A2D57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жизни </w:t>
      </w:r>
      <w:r w:rsidR="00DB07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происходят</w:t>
      </w:r>
      <w:r w:rsidR="009C7EA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разные ситуации</w:t>
      </w:r>
      <w:r w:rsidR="000A2D57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="004D033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воспоминания о которых </w:t>
      </w:r>
      <w:r w:rsidR="00DB07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могут </w:t>
      </w:r>
      <w:r w:rsidR="004D033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б</w:t>
      </w:r>
      <w:r w:rsidR="00DB07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ыть</w:t>
      </w:r>
      <w:r w:rsidR="004D033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испорчены из-за </w:t>
      </w:r>
      <w:r w:rsidR="00DB070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у</w:t>
      </w:r>
      <w:r w:rsidR="00691AD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потребления</w:t>
      </w:r>
      <w:r w:rsidR="004D033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алкоголя</w:t>
      </w:r>
      <w:r w:rsidR="003E22F8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: в</w:t>
      </w:r>
      <w:r w:rsidR="00DB070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ажное с</w:t>
      </w:r>
      <w:r w:rsidR="00DB0700" w:rsidRPr="00DB070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видание, </w:t>
      </w:r>
      <w:r w:rsidR="004306A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день рождения, свадьба или </w:t>
      </w:r>
      <w:r w:rsidR="004306A3" w:rsidRPr="00DB070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корпоратив</w:t>
      </w:r>
      <w:r w:rsidR="00DB0700" w:rsidRPr="00DB070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, общение с </w:t>
      </w:r>
      <w:r w:rsidR="009C7EA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>близкими</w:t>
      </w:r>
      <w:r w:rsidR="00DB0700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306A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и время, проведенное со своими детьми </w:t>
      </w:r>
      <w:r w:rsidR="00DB0700" w:rsidRPr="00B3394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–</w:t>
      </w:r>
      <w:r w:rsidR="009C7EA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4306A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все </w:t>
      </w:r>
      <w:r w:rsidR="009C7EA5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</w:rPr>
        <w:t xml:space="preserve">те ценные </w:t>
      </w:r>
      <w:r w:rsidR="009C7EA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моменты, о которых хочется сохранить </w:t>
      </w:r>
      <w:r w:rsidR="004306A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самые </w:t>
      </w:r>
      <w:r w:rsidR="009C7EA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приятные впечатления</w:t>
      </w:r>
      <w:r w:rsidR="00E2225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. </w:t>
      </w:r>
      <w:r w:rsidR="000B140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Мы н</w:t>
      </w:r>
      <w:r w:rsidR="00E2225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адеемся, что</w:t>
      </w:r>
      <w:r w:rsidR="000B140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эта</w:t>
      </w:r>
      <w:r w:rsidR="00E2225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кампания поможет людям задуматься</w:t>
      </w:r>
      <w:r w:rsidR="001110D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о том, что для них действительно важно, и</w:t>
      </w:r>
      <w:r w:rsidR="00E2225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что жить без алкоголя –</w:t>
      </w:r>
      <w:r w:rsidR="001110DE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E2225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здорово</w:t>
      </w:r>
      <w:r w:rsidR="004A6BA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»</w:t>
      </w:r>
      <w:r w:rsidR="004306A3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</w:t>
      </w:r>
      <w:r w:rsidR="004A6BA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6F186D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–</w:t>
      </w:r>
      <w:r w:rsidR="004A6BA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0B14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сказала</w:t>
      </w:r>
      <w:r w:rsidR="004306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A6BA5" w:rsidRPr="00A00E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София Малявина, генеральный директор АНО «Национальные приоритеты».</w:t>
      </w:r>
      <w:r w:rsidR="004A6BA5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6B171E8" w14:textId="406BB7B5" w:rsidR="00C86466" w:rsidRDefault="00C86466" w:rsidP="00223F1F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14:paraId="11D5ED33" w14:textId="4A73C75B" w:rsidR="000C3E9B" w:rsidRDefault="000C3E9B" w:rsidP="000C3E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94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11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последние годы в</w:t>
      </w:r>
      <w:r w:rsidRPr="00094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нашей стране наблюдается планомерное снижение объемов потребления алкоголя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094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 данным ВЦИОМ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094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декабря 2020 по август 2024 года количество людей, которые не пьют алкоголь или стали меньше его употреблять, выросло с 48% до 65%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0C3E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</w:t>
      </w:r>
      <w:r w:rsidRPr="00094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тому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во многом </w:t>
      </w:r>
      <w:r w:rsidRPr="00094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способств</w:t>
      </w:r>
      <w:r w:rsidR="0011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овала</w:t>
      </w:r>
      <w:r w:rsidRPr="00094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информированность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людей </w:t>
      </w:r>
      <w:r w:rsidRPr="00094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 те меры, которые реализуются по национальному проекту «</w:t>
      </w:r>
      <w:r w:rsidR="005F3B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Продолжительная и активная жизнь</w:t>
      </w:r>
      <w:r w:rsidRPr="000946B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».</w:t>
      </w:r>
    </w:p>
    <w:p w14:paraId="5D013187" w14:textId="77777777" w:rsidR="000C3E9B" w:rsidRDefault="000C3E9B" w:rsidP="00451D2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D52B7F1" w14:textId="66D38E26" w:rsidR="007D7528" w:rsidRPr="007D7528" w:rsidRDefault="007D7528" w:rsidP="00451D2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России реализуется целый комплекс мероприятий, который помогает в борьбе </w:t>
      </w:r>
      <w:r w:rsidR="00203D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 потреблением алкогольной продукции. </w:t>
      </w:r>
      <w:r w:rsidR="00451D29" w:rsidRPr="00451D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За время активной реализации антиалкогольных мер в период с 2008 по 2023 гг. потребление алкоголя сократилось с 15,7 до 8,63 литров этанола в год на душу населения.</w:t>
      </w:r>
      <w:r w:rsidR="00E253BB" w:rsidRPr="00E253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253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целом по стране </w:t>
      </w:r>
      <w:r w:rsidR="00E253BB" w:rsidRPr="006F1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одновременно снижается потребление крепких алкогольных напитков: с 9,9 литров этанола в 2008 г. до 4,9 л в 2023 гг.</w:t>
      </w:r>
    </w:p>
    <w:p w14:paraId="49BD0726" w14:textId="77777777" w:rsidR="007D7528" w:rsidRDefault="007D7528" w:rsidP="00223F1F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14:paraId="7F738034" w14:textId="4370A735" w:rsidR="00C86466" w:rsidRPr="00B33945" w:rsidRDefault="00C86466" w:rsidP="00223F1F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«</w:t>
      </w:r>
      <w:r w:rsidR="00532F0D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Злоупотребление алкоголем является важнейшим фактором риска развития сердечно-сосудистых, онкологических заболеваний, болезней желудочно-кишечного тракта и других. В регионах с более высоким потреблением алкоголя на душу населения ниже ожидаемая продолжительность жизни людей и выше – смертность, в том числе от внешних причин</w:t>
      </w:r>
      <w:r w:rsidR="007D7528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. </w:t>
      </w:r>
      <w:r w:rsidR="00C968DC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Согласно концепции сокращения потребления алкоголя, потребление этанола в России к 2030 году должно сократиться до 7,8 л на человека в год против 8,</w:t>
      </w:r>
      <w:r w:rsid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44</w:t>
      </w:r>
      <w:r w:rsidR="00C968DC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л. в 2023 году</w:t>
      </w:r>
      <w:r w:rsidR="00C779E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  <w:r w:rsidR="00C968DC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532F0D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Отрадно, что по данным социологов, </w:t>
      </w:r>
      <w:r w:rsidR="007D7528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за последние 20 лет</w:t>
      </w:r>
      <w:r w:rsidR="00532F0D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доля непьющих россиян</w:t>
      </w:r>
      <w:r w:rsidR="007D7528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выросла в 1,8 раз, с 27% до 48%.</w:t>
      </w:r>
      <w:r w:rsidR="00451D29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 </w:t>
      </w:r>
      <w:r w:rsidR="005F3B8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этом</w:t>
      </w:r>
      <w:r w:rsidR="00451D29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году </w:t>
      </w:r>
      <w:r w:rsidR="00691AD4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запус</w:t>
      </w:r>
      <w:r w:rsidR="005F3B89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тился</w:t>
      </w:r>
      <w:r w:rsidR="00451D29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нов</w:t>
      </w:r>
      <w:r w:rsidR="00691AD4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ый</w:t>
      </w:r>
      <w:r w:rsidR="00451D29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национальн</w:t>
      </w:r>
      <w:r w:rsidR="00691AD4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ый</w:t>
      </w:r>
      <w:r w:rsidR="00451D29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проект «Продолжительная и активная жизнь</w:t>
      </w:r>
      <w:r w:rsidR="00602FFF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»,</w:t>
      </w:r>
      <w:r w:rsidR="00691AD4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 котором пр</w:t>
      </w:r>
      <w:r w:rsidR="00532F0D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едусмотрены мероприятия по</w:t>
      </w:r>
      <w:r w:rsidR="00691AD4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профилактик</w:t>
      </w:r>
      <w:r w:rsidR="00532F0D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е</w:t>
      </w:r>
      <w:r w:rsidR="00691AD4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неинфекционных заболеваний и борьб</w:t>
      </w:r>
      <w:r w:rsidR="00532F0D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е</w:t>
      </w:r>
      <w:r w:rsidR="00691AD4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с их факторами риска</w:t>
      </w:r>
      <w:r w:rsidR="00E253BB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»</w:t>
      </w:r>
      <w:r w:rsidR="006F186D" w:rsidRPr="00C968DC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– </w:t>
      </w:r>
      <w:r w:rsidR="006F186D" w:rsidRPr="00C968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подчеркнул помощник Министра здравоохранения Российской Федерации Алексей Кузнецов</w:t>
      </w:r>
      <w:r w:rsidR="007D7528" w:rsidRPr="00C968D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1C5DBAA" w14:textId="09EDAF22" w:rsidR="00736B98" w:rsidRDefault="00736B98" w:rsidP="00223F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C135510" w14:textId="77777777" w:rsidR="0069115C" w:rsidRDefault="0069115C" w:rsidP="006F18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0D882E4" w14:textId="77777777" w:rsidR="0069115C" w:rsidRDefault="0069115C" w:rsidP="006F18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8297C82" w14:textId="77777777" w:rsidR="0069115C" w:rsidRDefault="0069115C" w:rsidP="006F18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BA527B8" w14:textId="77777777" w:rsidR="0069115C" w:rsidRDefault="0069115C" w:rsidP="006F18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B98B2BA" w14:textId="77777777" w:rsidR="0069115C" w:rsidRDefault="0069115C" w:rsidP="006F18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20E70FE" w14:textId="77777777" w:rsidR="0069115C" w:rsidRDefault="0069115C" w:rsidP="006F18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E644FC3" w14:textId="4C0D3747" w:rsidR="00203DBE" w:rsidRDefault="00203DBE" w:rsidP="006F18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03D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бесплатного получения медпомощи при алкогольной зависимости </w:t>
      </w:r>
      <w:r w:rsidR="0011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можно </w:t>
      </w:r>
      <w:r w:rsidRPr="00203D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обратит</w:t>
      </w:r>
      <w:r w:rsidR="001110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ься</w:t>
      </w:r>
      <w:r w:rsidR="00E253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203D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 государственный наркологический диспансер, а проверить, насколько пострадало здоровье из-за злоупотребления алкоголем, и получить рекомендации по здоровому образу жизни можно по телефону горячей линии</w:t>
      </w:r>
      <w:r w:rsidR="006F1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03DB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8 800 200 0 200 и в центрах здоровья по всей стране.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F1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 на официальном портале Минздрава России о здоровье</w:t>
      </w:r>
      <w:r w:rsidR="006F1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F1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takzdorovo</w:t>
      </w:r>
      <w:proofErr w:type="spellEnd"/>
      <w:r w:rsidR="006F186D" w:rsidRPr="006F1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="006F186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каждый найдет полезные советы экспертов и статьи о влиянии алкоголя на развитие неинфекционных заболеваний и о том, какие последствия он несет. </w:t>
      </w:r>
    </w:p>
    <w:p w14:paraId="10A3062E" w14:textId="5930CA28" w:rsidR="006F186D" w:rsidRDefault="006F186D" w:rsidP="006F186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6EF0F99" w14:textId="327FD964" w:rsidR="00EB33A8" w:rsidRPr="00EC73FC" w:rsidRDefault="00EB33A8" w:rsidP="00EC73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B33A8" w:rsidRPr="00EC73FC">
      <w:headerReference w:type="default" r:id="rId7"/>
      <w:pgSz w:w="11906" w:h="16838"/>
      <w:pgMar w:top="1134" w:right="1133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7239" w14:textId="77777777" w:rsidR="0096644F" w:rsidRDefault="0096644F">
      <w:pPr>
        <w:spacing w:after="0" w:line="240" w:lineRule="auto"/>
      </w:pPr>
      <w:r>
        <w:separator/>
      </w:r>
    </w:p>
  </w:endnote>
  <w:endnote w:type="continuationSeparator" w:id="0">
    <w:p w14:paraId="4B4D52B2" w14:textId="77777777" w:rsidR="0096644F" w:rsidRDefault="0096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8A53A" w14:textId="77777777" w:rsidR="0096644F" w:rsidRDefault="0096644F">
      <w:pPr>
        <w:spacing w:after="0" w:line="240" w:lineRule="auto"/>
      </w:pPr>
      <w:r>
        <w:separator/>
      </w:r>
    </w:p>
  </w:footnote>
  <w:footnote w:type="continuationSeparator" w:id="0">
    <w:p w14:paraId="3EB406EC" w14:textId="77777777" w:rsidR="0096644F" w:rsidRDefault="00966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B0C5" w14:textId="203062E7" w:rsidR="000A7F72" w:rsidRDefault="005038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 w:rsidRPr="00503895">
      <w:rPr>
        <w:noProof/>
        <w:color w:val="000000"/>
      </w:rPr>
      <w:drawing>
        <wp:anchor distT="0" distB="0" distL="114300" distR="114300" simplePos="0" relativeHeight="251660288" behindDoc="1" locked="0" layoutInCell="1" allowOverlap="1" wp14:anchorId="7E3B7EEF" wp14:editId="597AFE11">
          <wp:simplePos x="0" y="0"/>
          <wp:positionH relativeFrom="margin">
            <wp:posOffset>3807460</wp:posOffset>
          </wp:positionH>
          <wp:positionV relativeFrom="paragraph">
            <wp:posOffset>-352226</wp:posOffset>
          </wp:positionV>
          <wp:extent cx="2755900" cy="1549670"/>
          <wp:effectExtent l="0" t="0" r="6350" b="0"/>
          <wp:wrapNone/>
          <wp:docPr id="2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778313" cy="15622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 w:rsidRPr="00503895"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049A2412" wp14:editId="1DF9E8F2">
          <wp:simplePos x="0" y="0"/>
          <wp:positionH relativeFrom="margin">
            <wp:posOffset>0</wp:posOffset>
          </wp:positionH>
          <wp:positionV relativeFrom="paragraph">
            <wp:posOffset>242570</wp:posOffset>
          </wp:positionV>
          <wp:extent cx="1667964" cy="1147445"/>
          <wp:effectExtent l="0" t="0" r="8890" b="0"/>
          <wp:wrapNone/>
          <wp:docPr id="1" name="Рисунок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../Культура_лого_цвет_лев%20(1)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667964" cy="1147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975AA"/>
    <w:multiLevelType w:val="hybridMultilevel"/>
    <w:tmpl w:val="9510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70DB1"/>
    <w:multiLevelType w:val="hybridMultilevel"/>
    <w:tmpl w:val="05C6C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3709F"/>
    <w:multiLevelType w:val="hybridMultilevel"/>
    <w:tmpl w:val="897A8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F3DC8"/>
    <w:multiLevelType w:val="hybridMultilevel"/>
    <w:tmpl w:val="E4D8DB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404"/>
    <w:multiLevelType w:val="hybridMultilevel"/>
    <w:tmpl w:val="667CFE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540C82"/>
    <w:multiLevelType w:val="hybridMultilevel"/>
    <w:tmpl w:val="1D92C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054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316358">
    <w:abstractNumId w:val="3"/>
  </w:num>
  <w:num w:numId="3" w16cid:durableId="174461472">
    <w:abstractNumId w:val="4"/>
  </w:num>
  <w:num w:numId="4" w16cid:durableId="14900976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629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3409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F72"/>
    <w:rsid w:val="00010220"/>
    <w:rsid w:val="0001143A"/>
    <w:rsid w:val="00014270"/>
    <w:rsid w:val="000216AF"/>
    <w:rsid w:val="00022220"/>
    <w:rsid w:val="00024D6B"/>
    <w:rsid w:val="0004420E"/>
    <w:rsid w:val="000656C2"/>
    <w:rsid w:val="00081471"/>
    <w:rsid w:val="000946BC"/>
    <w:rsid w:val="000A2D57"/>
    <w:rsid w:val="000A7F72"/>
    <w:rsid w:val="000B0D76"/>
    <w:rsid w:val="000B1404"/>
    <w:rsid w:val="000C3E9B"/>
    <w:rsid w:val="000D260E"/>
    <w:rsid w:val="000D6338"/>
    <w:rsid w:val="000F1F63"/>
    <w:rsid w:val="00101377"/>
    <w:rsid w:val="001065F6"/>
    <w:rsid w:val="001110DE"/>
    <w:rsid w:val="00114422"/>
    <w:rsid w:val="00114C89"/>
    <w:rsid w:val="001263D4"/>
    <w:rsid w:val="001472A3"/>
    <w:rsid w:val="00186132"/>
    <w:rsid w:val="001B6672"/>
    <w:rsid w:val="001C2797"/>
    <w:rsid w:val="001C5E80"/>
    <w:rsid w:val="001D589F"/>
    <w:rsid w:val="001D7669"/>
    <w:rsid w:val="001E14E0"/>
    <w:rsid w:val="00203DBE"/>
    <w:rsid w:val="00222391"/>
    <w:rsid w:val="00223F1F"/>
    <w:rsid w:val="00230C1A"/>
    <w:rsid w:val="002454BA"/>
    <w:rsid w:val="00252A51"/>
    <w:rsid w:val="00255795"/>
    <w:rsid w:val="00260E39"/>
    <w:rsid w:val="00273615"/>
    <w:rsid w:val="00290C60"/>
    <w:rsid w:val="00296D22"/>
    <w:rsid w:val="002A5BB5"/>
    <w:rsid w:val="002F1A70"/>
    <w:rsid w:val="003130DB"/>
    <w:rsid w:val="003262A7"/>
    <w:rsid w:val="00343F9A"/>
    <w:rsid w:val="003565C0"/>
    <w:rsid w:val="00367061"/>
    <w:rsid w:val="00370E4E"/>
    <w:rsid w:val="003750DC"/>
    <w:rsid w:val="00381479"/>
    <w:rsid w:val="003A21A8"/>
    <w:rsid w:val="003B51B8"/>
    <w:rsid w:val="003B7AB2"/>
    <w:rsid w:val="003C1F1E"/>
    <w:rsid w:val="003D3FC9"/>
    <w:rsid w:val="003E0770"/>
    <w:rsid w:val="003E08C3"/>
    <w:rsid w:val="003E1345"/>
    <w:rsid w:val="003E22F8"/>
    <w:rsid w:val="00412428"/>
    <w:rsid w:val="00417974"/>
    <w:rsid w:val="00422E5F"/>
    <w:rsid w:val="004248A7"/>
    <w:rsid w:val="004306A3"/>
    <w:rsid w:val="00441185"/>
    <w:rsid w:val="00451D29"/>
    <w:rsid w:val="00461038"/>
    <w:rsid w:val="004677FB"/>
    <w:rsid w:val="0047115C"/>
    <w:rsid w:val="00473CE3"/>
    <w:rsid w:val="0048163C"/>
    <w:rsid w:val="004877B5"/>
    <w:rsid w:val="00492E0F"/>
    <w:rsid w:val="004A417C"/>
    <w:rsid w:val="004A43B9"/>
    <w:rsid w:val="004A6BA5"/>
    <w:rsid w:val="004B530D"/>
    <w:rsid w:val="004B5D55"/>
    <w:rsid w:val="004D033C"/>
    <w:rsid w:val="004F64F6"/>
    <w:rsid w:val="00503895"/>
    <w:rsid w:val="0050517D"/>
    <w:rsid w:val="00512D52"/>
    <w:rsid w:val="00532F0D"/>
    <w:rsid w:val="005433AE"/>
    <w:rsid w:val="00545003"/>
    <w:rsid w:val="00570BCE"/>
    <w:rsid w:val="00571A0A"/>
    <w:rsid w:val="005742B9"/>
    <w:rsid w:val="00591E47"/>
    <w:rsid w:val="005A60EB"/>
    <w:rsid w:val="005E1A84"/>
    <w:rsid w:val="005E3785"/>
    <w:rsid w:val="005F07E0"/>
    <w:rsid w:val="005F3B45"/>
    <w:rsid w:val="005F3B89"/>
    <w:rsid w:val="00601548"/>
    <w:rsid w:val="0060187B"/>
    <w:rsid w:val="00602FFF"/>
    <w:rsid w:val="00605C0D"/>
    <w:rsid w:val="006234DA"/>
    <w:rsid w:val="00641A64"/>
    <w:rsid w:val="006432CE"/>
    <w:rsid w:val="00650077"/>
    <w:rsid w:val="006647B8"/>
    <w:rsid w:val="00680CEA"/>
    <w:rsid w:val="006902C9"/>
    <w:rsid w:val="0069115C"/>
    <w:rsid w:val="00691AD4"/>
    <w:rsid w:val="0069727A"/>
    <w:rsid w:val="006A4466"/>
    <w:rsid w:val="006C6971"/>
    <w:rsid w:val="006F186D"/>
    <w:rsid w:val="00705847"/>
    <w:rsid w:val="00710712"/>
    <w:rsid w:val="007257E3"/>
    <w:rsid w:val="007315A7"/>
    <w:rsid w:val="00734C73"/>
    <w:rsid w:val="00736B98"/>
    <w:rsid w:val="007667F9"/>
    <w:rsid w:val="00795BD2"/>
    <w:rsid w:val="007B5291"/>
    <w:rsid w:val="007D4649"/>
    <w:rsid w:val="007D7528"/>
    <w:rsid w:val="007E1295"/>
    <w:rsid w:val="00800B06"/>
    <w:rsid w:val="00826574"/>
    <w:rsid w:val="00834FDD"/>
    <w:rsid w:val="00840106"/>
    <w:rsid w:val="00855C4A"/>
    <w:rsid w:val="00893F59"/>
    <w:rsid w:val="00894B87"/>
    <w:rsid w:val="008A69A2"/>
    <w:rsid w:val="008B1186"/>
    <w:rsid w:val="008E069A"/>
    <w:rsid w:val="008E7E11"/>
    <w:rsid w:val="008F4389"/>
    <w:rsid w:val="00906253"/>
    <w:rsid w:val="00914D89"/>
    <w:rsid w:val="00940628"/>
    <w:rsid w:val="00946B47"/>
    <w:rsid w:val="0095249E"/>
    <w:rsid w:val="009577BD"/>
    <w:rsid w:val="0096644F"/>
    <w:rsid w:val="00987BE7"/>
    <w:rsid w:val="009A2F43"/>
    <w:rsid w:val="009B278E"/>
    <w:rsid w:val="009C7757"/>
    <w:rsid w:val="009C7EA5"/>
    <w:rsid w:val="009E1681"/>
    <w:rsid w:val="009F0E6D"/>
    <w:rsid w:val="009F4216"/>
    <w:rsid w:val="00A00E44"/>
    <w:rsid w:val="00A056BA"/>
    <w:rsid w:val="00A173EC"/>
    <w:rsid w:val="00A23C40"/>
    <w:rsid w:val="00A377E6"/>
    <w:rsid w:val="00A4779E"/>
    <w:rsid w:val="00A73393"/>
    <w:rsid w:val="00A76DE5"/>
    <w:rsid w:val="00A81B3C"/>
    <w:rsid w:val="00A903F7"/>
    <w:rsid w:val="00A92755"/>
    <w:rsid w:val="00AA038D"/>
    <w:rsid w:val="00AA3D5B"/>
    <w:rsid w:val="00AB6B3D"/>
    <w:rsid w:val="00AD5594"/>
    <w:rsid w:val="00AE6AD0"/>
    <w:rsid w:val="00AF4334"/>
    <w:rsid w:val="00B315FC"/>
    <w:rsid w:val="00B33945"/>
    <w:rsid w:val="00B3589A"/>
    <w:rsid w:val="00B8313F"/>
    <w:rsid w:val="00B93A13"/>
    <w:rsid w:val="00BA7FF6"/>
    <w:rsid w:val="00BB2FDC"/>
    <w:rsid w:val="00BB40A1"/>
    <w:rsid w:val="00BC1DED"/>
    <w:rsid w:val="00BD22D9"/>
    <w:rsid w:val="00BD248A"/>
    <w:rsid w:val="00BE057B"/>
    <w:rsid w:val="00BF0EE5"/>
    <w:rsid w:val="00BF5B72"/>
    <w:rsid w:val="00C03443"/>
    <w:rsid w:val="00C07BCC"/>
    <w:rsid w:val="00C41230"/>
    <w:rsid w:val="00C42619"/>
    <w:rsid w:val="00C47D97"/>
    <w:rsid w:val="00C719AB"/>
    <w:rsid w:val="00C779E0"/>
    <w:rsid w:val="00C86466"/>
    <w:rsid w:val="00C911ED"/>
    <w:rsid w:val="00C968DC"/>
    <w:rsid w:val="00CA2B2D"/>
    <w:rsid w:val="00CB5BBE"/>
    <w:rsid w:val="00CC6CC7"/>
    <w:rsid w:val="00CD2074"/>
    <w:rsid w:val="00CE15CE"/>
    <w:rsid w:val="00CE69F7"/>
    <w:rsid w:val="00CE6C72"/>
    <w:rsid w:val="00D249E9"/>
    <w:rsid w:val="00D25EF7"/>
    <w:rsid w:val="00D37C73"/>
    <w:rsid w:val="00D550B1"/>
    <w:rsid w:val="00D926AC"/>
    <w:rsid w:val="00D97B22"/>
    <w:rsid w:val="00DA490D"/>
    <w:rsid w:val="00DA4DEF"/>
    <w:rsid w:val="00DB0700"/>
    <w:rsid w:val="00DB2CF6"/>
    <w:rsid w:val="00DE66CC"/>
    <w:rsid w:val="00DF1EAC"/>
    <w:rsid w:val="00DF6236"/>
    <w:rsid w:val="00E1064A"/>
    <w:rsid w:val="00E13A4C"/>
    <w:rsid w:val="00E1711E"/>
    <w:rsid w:val="00E22254"/>
    <w:rsid w:val="00E253BB"/>
    <w:rsid w:val="00E31DDA"/>
    <w:rsid w:val="00E405EE"/>
    <w:rsid w:val="00E4367D"/>
    <w:rsid w:val="00E57F54"/>
    <w:rsid w:val="00E70EE4"/>
    <w:rsid w:val="00E809F5"/>
    <w:rsid w:val="00E923AF"/>
    <w:rsid w:val="00E97A3D"/>
    <w:rsid w:val="00EA44D5"/>
    <w:rsid w:val="00EB33A8"/>
    <w:rsid w:val="00EB5EE4"/>
    <w:rsid w:val="00EC73FC"/>
    <w:rsid w:val="00F25DDC"/>
    <w:rsid w:val="00F43977"/>
    <w:rsid w:val="00F57F32"/>
    <w:rsid w:val="00F61302"/>
    <w:rsid w:val="00F6261B"/>
    <w:rsid w:val="00F665EF"/>
    <w:rsid w:val="00F72B05"/>
    <w:rsid w:val="00F75F54"/>
    <w:rsid w:val="00F7744C"/>
    <w:rsid w:val="00F81CAF"/>
    <w:rsid w:val="00F84E7B"/>
    <w:rsid w:val="00FA7D96"/>
    <w:rsid w:val="00FC3CAC"/>
    <w:rsid w:val="00FE7097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F7D1"/>
  <w15:docId w15:val="{BB7D9128-6923-4A23-9CAB-F0368687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276" w:line="248" w:lineRule="auto"/>
      <w:ind w:left="31" w:right="75" w:hanging="10"/>
      <w:jc w:val="both"/>
    </w:pPr>
    <w:rPr>
      <w:color w:val="181717"/>
      <w:sz w:val="24"/>
      <w:szCs w:val="24"/>
    </w:rPr>
    <w:tblPr>
      <w:tblStyleRowBandSize w:val="1"/>
      <w:tblStyleColBandSize w:val="1"/>
    </w:tblPr>
  </w:style>
  <w:style w:type="paragraph" w:styleId="a5">
    <w:name w:val="Normal (Web)"/>
    <w:basedOn w:val="a"/>
    <w:uiPriority w:val="99"/>
    <w:unhideWhenUsed/>
    <w:rsid w:val="00255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F1EAC"/>
    <w:rPr>
      <w:b/>
      <w:bCs/>
    </w:rPr>
  </w:style>
  <w:style w:type="character" w:styleId="a7">
    <w:name w:val="Hyperlink"/>
    <w:basedOn w:val="a0"/>
    <w:uiPriority w:val="99"/>
    <w:unhideWhenUsed/>
    <w:rsid w:val="00290C60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4E7B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381479"/>
    <w:pPr>
      <w:spacing w:after="0" w:line="240" w:lineRule="auto"/>
      <w:ind w:left="720"/>
    </w:pPr>
    <w:rPr>
      <w:rFonts w:eastAsiaTheme="minorHAnsi"/>
      <w:lang w:eastAsia="en-US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370E4E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7D464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D464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D464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D464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D464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D46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D4649"/>
    <w:rPr>
      <w:rFonts w:ascii="Segoe UI" w:hAnsi="Segoe UI" w:cs="Segoe UI"/>
      <w:sz w:val="18"/>
      <w:szCs w:val="18"/>
    </w:rPr>
  </w:style>
  <w:style w:type="character" w:styleId="af0">
    <w:name w:val="FollowedHyperlink"/>
    <w:basedOn w:val="a0"/>
    <w:uiPriority w:val="99"/>
    <w:semiHidden/>
    <w:unhideWhenUsed/>
    <w:rsid w:val="00855C4A"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5F3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F3B89"/>
  </w:style>
  <w:style w:type="paragraph" w:styleId="af3">
    <w:name w:val="footer"/>
    <w:basedOn w:val="a"/>
    <w:link w:val="af4"/>
    <w:uiPriority w:val="99"/>
    <w:unhideWhenUsed/>
    <w:rsid w:val="005F3B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F3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Лобачева</dc:creator>
  <cp:keywords/>
  <dc:description/>
  <cp:lastModifiedBy>User</cp:lastModifiedBy>
  <cp:revision>8</cp:revision>
  <cp:lastPrinted>2024-11-14T13:09:00Z</cp:lastPrinted>
  <dcterms:created xsi:type="dcterms:W3CDTF">2024-11-15T13:26:00Z</dcterms:created>
  <dcterms:modified xsi:type="dcterms:W3CDTF">2025-12-09T10:28:00Z</dcterms:modified>
</cp:coreProperties>
</file>